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558" w:type="dxa"/>
        <w:tblLook w:val="04A0" w:firstRow="1" w:lastRow="0" w:firstColumn="1" w:lastColumn="0" w:noHBand="0" w:noVBand="1"/>
      </w:tblPr>
      <w:tblGrid>
        <w:gridCol w:w="5424"/>
        <w:gridCol w:w="5556"/>
      </w:tblGrid>
      <w:tr w:rsidR="00090DE0" w:rsidRPr="00090DE0" w:rsidTr="00FE2DFF">
        <w:trPr>
          <w:trHeight w:val="2860"/>
        </w:trPr>
        <w:tc>
          <w:tcPr>
            <w:tcW w:w="5424" w:type="dxa"/>
            <w:tcBorders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OBSERVATION</w:t>
            </w:r>
          </w:p>
        </w:tc>
        <w:tc>
          <w:tcPr>
            <w:tcW w:w="5556" w:type="dxa"/>
            <w:tcBorders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 xml:space="preserve">Using your </w:t>
            </w:r>
            <w:r w:rsidRPr="00090DE0">
              <w:rPr>
                <w:rFonts w:ascii="Rockwell" w:hAnsi="Rockwell"/>
                <w:b/>
                <w:sz w:val="40"/>
                <w:szCs w:val="40"/>
              </w:rPr>
              <w:t>senses</w:t>
            </w:r>
            <w:r>
              <w:rPr>
                <w:rFonts w:ascii="Rockwell" w:hAnsi="Rockwell"/>
                <w:sz w:val="40"/>
                <w:szCs w:val="40"/>
              </w:rPr>
              <w:t xml:space="preserve"> to notice things about the natural world</w:t>
            </w:r>
          </w:p>
        </w:tc>
      </w:tr>
      <w:tr w:rsidR="00090DE0" w:rsidRPr="00090DE0" w:rsidTr="00FE2DFF">
        <w:trPr>
          <w:trHeight w:val="2860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QUESTION</w:t>
            </w:r>
          </w:p>
        </w:tc>
        <w:tc>
          <w:tcPr>
            <w:tcW w:w="5556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8D472E">
              <w:rPr>
                <w:rFonts w:ascii="Rockwell" w:hAnsi="Rockwell"/>
                <w:b/>
                <w:sz w:val="40"/>
                <w:szCs w:val="40"/>
              </w:rPr>
              <w:t>Problem</w:t>
            </w:r>
            <w:r>
              <w:rPr>
                <w:rFonts w:ascii="Rockwell" w:hAnsi="Rockwell"/>
                <w:sz w:val="40"/>
                <w:szCs w:val="40"/>
              </w:rPr>
              <w:t xml:space="preserve"> you are trying to solve</w:t>
            </w:r>
          </w:p>
        </w:tc>
      </w:tr>
      <w:tr w:rsidR="00090DE0" w:rsidRPr="00090DE0" w:rsidTr="00FE2DFF">
        <w:trPr>
          <w:trHeight w:val="2860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HYPOTHESIS</w:t>
            </w:r>
          </w:p>
        </w:tc>
        <w:tc>
          <w:tcPr>
            <w:tcW w:w="5556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 xml:space="preserve">A </w:t>
            </w:r>
            <w:r w:rsidRPr="008D472E">
              <w:rPr>
                <w:rFonts w:ascii="Rockwell" w:hAnsi="Rockwell"/>
                <w:b/>
                <w:sz w:val="40"/>
                <w:szCs w:val="40"/>
              </w:rPr>
              <w:t>testable solution</w:t>
            </w:r>
            <w:r>
              <w:rPr>
                <w:rFonts w:ascii="Rockwell" w:hAnsi="Rockwell"/>
                <w:sz w:val="40"/>
                <w:szCs w:val="40"/>
              </w:rPr>
              <w:t xml:space="preserve"> to the problem. </w:t>
            </w:r>
          </w:p>
          <w:p w:rsidR="00090DE0" w:rsidRP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</w:tc>
      </w:tr>
      <w:tr w:rsidR="00090DE0" w:rsidRPr="00090DE0" w:rsidTr="00FE2DFF">
        <w:trPr>
          <w:trHeight w:val="2619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EXPERIMENT</w:t>
            </w:r>
          </w:p>
        </w:tc>
        <w:tc>
          <w:tcPr>
            <w:tcW w:w="5556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 xml:space="preserve">A </w:t>
            </w:r>
            <w:r w:rsidR="008D472E" w:rsidRPr="008D472E">
              <w:rPr>
                <w:rFonts w:ascii="Rockwell" w:hAnsi="Rockwell"/>
                <w:b/>
                <w:sz w:val="40"/>
                <w:szCs w:val="40"/>
              </w:rPr>
              <w:t xml:space="preserve">step-by step </w:t>
            </w:r>
            <w:r w:rsidRPr="008D472E">
              <w:rPr>
                <w:rFonts w:ascii="Rockwell" w:hAnsi="Rockwell"/>
                <w:b/>
                <w:sz w:val="40"/>
                <w:szCs w:val="40"/>
              </w:rPr>
              <w:t xml:space="preserve">procedure </w:t>
            </w:r>
            <w:r>
              <w:rPr>
                <w:rFonts w:ascii="Rockwell" w:hAnsi="Rockwell"/>
                <w:sz w:val="40"/>
                <w:szCs w:val="40"/>
              </w:rPr>
              <w:t>to test your hypothesis</w:t>
            </w:r>
          </w:p>
        </w:tc>
      </w:tr>
      <w:tr w:rsidR="00090DE0" w:rsidRPr="00090DE0" w:rsidTr="00FE2DFF">
        <w:trPr>
          <w:trHeight w:val="2860"/>
        </w:trPr>
        <w:tc>
          <w:tcPr>
            <w:tcW w:w="5424" w:type="dxa"/>
            <w:tcBorders>
              <w:top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ANALYSIS</w:t>
            </w:r>
          </w:p>
        </w:tc>
        <w:tc>
          <w:tcPr>
            <w:tcW w:w="5556" w:type="dxa"/>
            <w:tcBorders>
              <w:top w:val="thinThickThinLargeGap" w:sz="24" w:space="0" w:color="auto"/>
            </w:tcBorders>
            <w:vAlign w:val="center"/>
          </w:tcPr>
          <w:p w:rsidR="00090DE0" w:rsidRPr="00090DE0" w:rsidRDefault="00090DE0" w:rsidP="00090DE0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To make sense of the data.</w:t>
            </w:r>
          </w:p>
        </w:tc>
      </w:tr>
    </w:tbl>
    <w:tbl>
      <w:tblPr>
        <w:tblStyle w:val="TableGrid"/>
        <w:tblpPr w:leftFromText="180" w:rightFromText="180" w:vertAnchor="text" w:horzAnchor="margin" w:tblpX="558" w:tblpY="99"/>
        <w:tblW w:w="10998" w:type="dxa"/>
        <w:tblLook w:val="04A0" w:firstRow="1" w:lastRow="0" w:firstColumn="1" w:lastColumn="0" w:noHBand="0" w:noVBand="1"/>
      </w:tblPr>
      <w:tblGrid>
        <w:gridCol w:w="5424"/>
        <w:gridCol w:w="5574"/>
      </w:tblGrid>
      <w:tr w:rsidR="00FE2DFF" w:rsidRPr="00090DE0" w:rsidTr="00FE2DFF">
        <w:trPr>
          <w:trHeight w:val="2864"/>
        </w:trPr>
        <w:tc>
          <w:tcPr>
            <w:tcW w:w="5424" w:type="dxa"/>
            <w:tcBorders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lastRenderedPageBreak/>
              <w:t>CONCLUSION</w:t>
            </w:r>
          </w:p>
        </w:tc>
        <w:tc>
          <w:tcPr>
            <w:tcW w:w="5574" w:type="dxa"/>
            <w:tcBorders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 xml:space="preserve">The answer to the hypothesis based on the data. </w:t>
            </w:r>
          </w:p>
        </w:tc>
      </w:tr>
      <w:tr w:rsidR="00FE2DFF" w:rsidRPr="00090DE0" w:rsidTr="00FE2DFF">
        <w:trPr>
          <w:trHeight w:val="2864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DATA</w:t>
            </w:r>
          </w:p>
        </w:tc>
        <w:tc>
          <w:tcPr>
            <w:tcW w:w="557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Information collected during an Experiment</w:t>
            </w:r>
          </w:p>
        </w:tc>
      </w:tr>
      <w:tr w:rsidR="00FE2DFF" w:rsidRPr="00090DE0" w:rsidTr="00FE2DFF">
        <w:trPr>
          <w:trHeight w:val="2622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SCIENCE</w:t>
            </w:r>
          </w:p>
        </w:tc>
        <w:tc>
          <w:tcPr>
            <w:tcW w:w="557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An organized way of answering questions about the world</w:t>
            </w:r>
          </w:p>
        </w:tc>
      </w:tr>
      <w:tr w:rsidR="00FE2DFF" w:rsidRPr="00090DE0" w:rsidTr="00FE2DFF">
        <w:trPr>
          <w:trHeight w:val="2622"/>
        </w:trPr>
        <w:tc>
          <w:tcPr>
            <w:tcW w:w="542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SCIENTIST</w:t>
            </w:r>
          </w:p>
        </w:tc>
        <w:tc>
          <w:tcPr>
            <w:tcW w:w="5574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E2DFF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A person who uses the Scientific Method and special tools to answer questions about the world</w:t>
            </w:r>
          </w:p>
        </w:tc>
      </w:tr>
      <w:tr w:rsidR="00FE2DFF" w:rsidRPr="00090DE0" w:rsidTr="00FE2DFF">
        <w:trPr>
          <w:trHeight w:val="2864"/>
        </w:trPr>
        <w:tc>
          <w:tcPr>
            <w:tcW w:w="5424" w:type="dxa"/>
            <w:tcBorders>
              <w:top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Rockwell" w:hAnsi="Rockwell"/>
                <w:sz w:val="40"/>
                <w:szCs w:val="40"/>
              </w:rPr>
              <w:t>The Scientific Method</w:t>
            </w:r>
          </w:p>
        </w:tc>
        <w:tc>
          <w:tcPr>
            <w:tcW w:w="5574" w:type="dxa"/>
            <w:tcBorders>
              <w:top w:val="thinThickThinLargeGap" w:sz="24" w:space="0" w:color="auto"/>
            </w:tcBorders>
            <w:vAlign w:val="center"/>
          </w:tcPr>
          <w:p w:rsidR="00FE2DFF" w:rsidRPr="00090DE0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9112AF">
              <w:rPr>
                <w:rFonts w:ascii="Rockwell" w:hAnsi="Rockwel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87444" wp14:editId="4B913F67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43815</wp:posOffset>
                      </wp:positionV>
                      <wp:extent cx="1828165" cy="1080135"/>
                      <wp:effectExtent l="0" t="0" r="1968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DFF" w:rsidRPr="009112AF" w:rsidRDefault="00FE2DFF" w:rsidP="00FE2DFF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2DFF" w:rsidRPr="009112AF" w:rsidRDefault="00FE2DFF" w:rsidP="00FE2DFF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9112AF">
                                    <w:rPr>
                                      <w:rFonts w:ascii="Rockwell" w:hAnsi="Rockwell"/>
                                      <w:b/>
                                    </w:rPr>
                                    <w:t>A step-by-step procedure for</w:t>
                                  </w:r>
                                  <w:r>
                                    <w:rPr>
                                      <w:rFonts w:ascii="Rockwell" w:hAnsi="Rockwell"/>
                                      <w:b/>
                                    </w:rPr>
                                    <w:t xml:space="preserve"> </w:t>
                                  </w:r>
                                  <w:r w:rsidRPr="009112AF">
                                    <w:rPr>
                                      <w:rFonts w:ascii="Rockwell" w:hAnsi="Rockwell"/>
                                      <w:b/>
                                    </w:rPr>
                                    <w:t>scientific problem solving</w:t>
                                  </w:r>
                                </w:p>
                                <w:p w:rsidR="00FE2DFF" w:rsidRDefault="00FE2DFF" w:rsidP="00FE2D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.45pt;margin-top:3.45pt;width:143.9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">
                      <v:textbox>
                        <w:txbxContent>
                          <w:p w:rsidR="00FE2DFF" w:rsidRPr="009112AF" w:rsidRDefault="00FE2DFF" w:rsidP="00FE2DF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DFF" w:rsidRPr="009112AF" w:rsidRDefault="00FE2DFF" w:rsidP="00FE2DF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112AF">
                              <w:rPr>
                                <w:rFonts w:ascii="Rockwell" w:hAnsi="Rockwell"/>
                                <w:b/>
                              </w:rPr>
                              <w:t>A step-by-step procedure for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9112AF">
                              <w:rPr>
                                <w:rFonts w:ascii="Rockwell" w:hAnsi="Rockwell"/>
                                <w:b/>
                              </w:rPr>
                              <w:t>scientific problem solving</w:t>
                            </w:r>
                          </w:p>
                          <w:p w:rsidR="00FE2DFF" w:rsidRDefault="00FE2DFF" w:rsidP="00FE2DFF"/>
                        </w:txbxContent>
                      </v:textbox>
                    </v:shape>
                  </w:pict>
                </mc:Fallback>
              </mc:AlternateContent>
            </w:r>
            <w:r w:rsidRPr="00090DE0">
              <w:rPr>
                <w:rFonts w:ascii="Rockwell" w:hAnsi="Rockwell"/>
                <w:bCs/>
                <w:sz w:val="32"/>
                <w:szCs w:val="32"/>
              </w:rPr>
              <w:t xml:space="preserve">1. Observe </w:t>
            </w:r>
          </w:p>
          <w:p w:rsidR="00FE2DFF" w:rsidRPr="00090DE0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090DE0">
              <w:rPr>
                <w:rFonts w:ascii="Rockwell" w:hAnsi="Rockwell"/>
                <w:bCs/>
                <w:sz w:val="32"/>
                <w:szCs w:val="32"/>
              </w:rPr>
              <w:t>2. Question</w:t>
            </w:r>
          </w:p>
          <w:p w:rsidR="00FE2DFF" w:rsidRPr="00090DE0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090DE0">
              <w:rPr>
                <w:rFonts w:ascii="Rockwell" w:hAnsi="Rockwell"/>
                <w:bCs/>
                <w:sz w:val="32"/>
                <w:szCs w:val="32"/>
              </w:rPr>
              <w:t xml:space="preserve">3. Hypothesis </w:t>
            </w:r>
          </w:p>
          <w:p w:rsidR="00FE2DFF" w:rsidRPr="00090DE0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090DE0">
              <w:rPr>
                <w:rFonts w:ascii="Rockwell" w:hAnsi="Rockwell"/>
                <w:bCs/>
                <w:sz w:val="32"/>
                <w:szCs w:val="32"/>
              </w:rPr>
              <w:t xml:space="preserve">4. Experiment </w:t>
            </w:r>
          </w:p>
          <w:p w:rsidR="00FE2DFF" w:rsidRPr="00090DE0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090DE0">
              <w:rPr>
                <w:rFonts w:ascii="Rockwell" w:hAnsi="Rockwell"/>
                <w:bCs/>
                <w:sz w:val="32"/>
                <w:szCs w:val="32"/>
              </w:rPr>
              <w:t>5. Analysis</w:t>
            </w:r>
          </w:p>
          <w:p w:rsidR="00FE2DFF" w:rsidRPr="00FE2DFF" w:rsidRDefault="00FE2DFF" w:rsidP="00FE2DFF">
            <w:pPr>
              <w:rPr>
                <w:rFonts w:ascii="Rockwell" w:hAnsi="Rockwell"/>
                <w:sz w:val="32"/>
                <w:szCs w:val="32"/>
              </w:rPr>
            </w:pPr>
            <w:r w:rsidRPr="00090DE0">
              <w:rPr>
                <w:rFonts w:ascii="Rockwell" w:hAnsi="Rockwell"/>
                <w:bCs/>
                <w:sz w:val="32"/>
                <w:szCs w:val="32"/>
              </w:rPr>
              <w:t>6. Conclusion</w:t>
            </w:r>
          </w:p>
        </w:tc>
      </w:tr>
    </w:tbl>
    <w:p w:rsidR="006070BC" w:rsidRPr="00090DE0" w:rsidRDefault="006070BC" w:rsidP="00FE2DFF">
      <w:pPr>
        <w:rPr>
          <w:rFonts w:ascii="Rockwell" w:hAnsi="Rockwell"/>
          <w:sz w:val="40"/>
          <w:szCs w:val="40"/>
        </w:rPr>
      </w:pPr>
      <w:bookmarkStart w:id="0" w:name="_GoBack"/>
      <w:bookmarkEnd w:id="0"/>
    </w:p>
    <w:sectPr w:rsidR="006070BC" w:rsidRPr="00090DE0" w:rsidSect="00090DE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D3A"/>
    <w:multiLevelType w:val="hybridMultilevel"/>
    <w:tmpl w:val="938E4956"/>
    <w:lvl w:ilvl="0" w:tplc="4462C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43F9"/>
    <w:multiLevelType w:val="hybridMultilevel"/>
    <w:tmpl w:val="0248DBD4"/>
    <w:lvl w:ilvl="0" w:tplc="E098B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E0"/>
    <w:rsid w:val="00090DE0"/>
    <w:rsid w:val="000F0DC6"/>
    <w:rsid w:val="00176A1E"/>
    <w:rsid w:val="006070BC"/>
    <w:rsid w:val="0062478B"/>
    <w:rsid w:val="007667DB"/>
    <w:rsid w:val="008D472E"/>
    <w:rsid w:val="009112AF"/>
    <w:rsid w:val="00DA0B31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Aeschlimann</dc:creator>
  <cp:lastModifiedBy>Andrea Aeschlimann</cp:lastModifiedBy>
  <cp:revision>2</cp:revision>
  <cp:lastPrinted>2014-09-30T11:47:00Z</cp:lastPrinted>
  <dcterms:created xsi:type="dcterms:W3CDTF">2014-09-30T13:45:00Z</dcterms:created>
  <dcterms:modified xsi:type="dcterms:W3CDTF">2014-09-30T13:45:00Z</dcterms:modified>
</cp:coreProperties>
</file>